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95D" w:rsidRDefault="00DA595D" w:rsidP="00DA595D">
      <w:pPr>
        <w:pStyle w:val="1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95C5638" wp14:editId="666498EA">
            <wp:extent cx="467995" cy="57404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5D" w:rsidRPr="00DA595D" w:rsidRDefault="00DA595D" w:rsidP="00DA595D">
      <w:pPr>
        <w:pStyle w:val="1"/>
        <w:jc w:val="center"/>
        <w:rPr>
          <w:b/>
          <w:bCs/>
        </w:rPr>
      </w:pPr>
      <w:r w:rsidRPr="00DA595D">
        <w:rPr>
          <w:b/>
          <w:bCs/>
        </w:rPr>
        <w:t xml:space="preserve">АДМИНИСТРАЦИЯ КОЧЕНЕВСКОГО РАЙОНА </w:t>
      </w:r>
    </w:p>
    <w:p w:rsidR="00DA595D" w:rsidRPr="00DA595D" w:rsidRDefault="00DA595D" w:rsidP="00DA595D">
      <w:pPr>
        <w:pStyle w:val="1"/>
        <w:jc w:val="center"/>
        <w:rPr>
          <w:b/>
          <w:bCs/>
        </w:rPr>
      </w:pPr>
      <w:r w:rsidRPr="00DA595D">
        <w:rPr>
          <w:b/>
          <w:bCs/>
        </w:rPr>
        <w:t xml:space="preserve">НОВОСИБИРСКОЙ ОБЛАСТИ </w:t>
      </w:r>
    </w:p>
    <w:p w:rsidR="00DA595D" w:rsidRPr="00DA595D" w:rsidRDefault="00DA595D" w:rsidP="00DA595D">
      <w:pPr>
        <w:pStyle w:val="2"/>
        <w:jc w:val="center"/>
        <w:rPr>
          <w:b/>
          <w:bCs/>
          <w:sz w:val="40"/>
          <w:szCs w:val="40"/>
        </w:rPr>
      </w:pPr>
    </w:p>
    <w:p w:rsidR="00DA595D" w:rsidRDefault="00DA595D" w:rsidP="00A54057">
      <w:pPr>
        <w:pStyle w:val="2"/>
        <w:jc w:val="center"/>
        <w:rPr>
          <w:b/>
          <w:bCs/>
          <w:sz w:val="36"/>
          <w:szCs w:val="36"/>
        </w:rPr>
      </w:pPr>
      <w:proofErr w:type="gramStart"/>
      <w:r w:rsidRPr="00DA595D">
        <w:rPr>
          <w:b/>
          <w:bCs/>
          <w:sz w:val="36"/>
          <w:szCs w:val="36"/>
        </w:rPr>
        <w:t>П</w:t>
      </w:r>
      <w:proofErr w:type="gramEnd"/>
      <w:r w:rsidRPr="00DA595D">
        <w:rPr>
          <w:b/>
          <w:bCs/>
          <w:sz w:val="36"/>
          <w:szCs w:val="36"/>
        </w:rPr>
        <w:t xml:space="preserve"> О С Т А Н О В Л Е Н И Е </w:t>
      </w:r>
    </w:p>
    <w:p w:rsidR="004474E1" w:rsidRDefault="004474E1" w:rsidP="00A54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595D" w:rsidRDefault="00DA595D" w:rsidP="00A54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595D">
        <w:rPr>
          <w:rFonts w:ascii="Times New Roman" w:hAnsi="Times New Roman" w:cs="Times New Roman"/>
          <w:sz w:val="28"/>
          <w:szCs w:val="28"/>
        </w:rPr>
        <w:t xml:space="preserve">от  </w:t>
      </w:r>
      <w:r w:rsidR="007956EA">
        <w:rPr>
          <w:rFonts w:ascii="Times New Roman" w:hAnsi="Times New Roman" w:cs="Times New Roman"/>
          <w:sz w:val="28"/>
          <w:szCs w:val="28"/>
        </w:rPr>
        <w:t xml:space="preserve">09.11.2015 </w:t>
      </w:r>
      <w:r w:rsidRPr="00DA595D">
        <w:rPr>
          <w:rFonts w:ascii="Times New Roman" w:hAnsi="Times New Roman" w:cs="Times New Roman"/>
          <w:sz w:val="28"/>
          <w:szCs w:val="28"/>
        </w:rPr>
        <w:t xml:space="preserve"> №</w:t>
      </w:r>
      <w:r w:rsidR="00A5107A">
        <w:rPr>
          <w:rFonts w:ascii="Times New Roman" w:hAnsi="Times New Roman" w:cs="Times New Roman"/>
          <w:sz w:val="28"/>
          <w:szCs w:val="28"/>
        </w:rPr>
        <w:t xml:space="preserve"> </w:t>
      </w:r>
      <w:r w:rsidR="007956EA">
        <w:rPr>
          <w:rFonts w:ascii="Times New Roman" w:hAnsi="Times New Roman" w:cs="Times New Roman"/>
          <w:sz w:val="28"/>
          <w:szCs w:val="28"/>
        </w:rPr>
        <w:t>1309</w:t>
      </w:r>
    </w:p>
    <w:p w:rsidR="00A54057" w:rsidRDefault="00A54057" w:rsidP="00A54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107A" w:rsidRDefault="00746EC9" w:rsidP="00A54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5107A">
        <w:rPr>
          <w:rFonts w:ascii="Times New Roman" w:hAnsi="Times New Roman" w:cs="Times New Roman"/>
          <w:sz w:val="28"/>
          <w:szCs w:val="28"/>
        </w:rPr>
        <w:t xml:space="preserve"> проведении публичных слушаний по проектам бюджета</w:t>
      </w:r>
    </w:p>
    <w:p w:rsidR="00A5107A" w:rsidRDefault="00A5107A" w:rsidP="00A54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плана социально-экономического развития Коченевского района</w:t>
      </w:r>
    </w:p>
    <w:p w:rsidR="003D5643" w:rsidRDefault="00A5107A" w:rsidP="00A54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2016 год и плановый период 2017-2018 годов</w:t>
      </w:r>
    </w:p>
    <w:p w:rsidR="006A5A4D" w:rsidRDefault="006A5A4D" w:rsidP="001E6B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595D" w:rsidRPr="00DA595D" w:rsidRDefault="00A5107A" w:rsidP="00DA595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90366E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.10.2003 № 131-ФЗ «Об общих принципах организации местного самоуправления в Российской Федерации», Уставом Коченевского района, </w:t>
      </w:r>
    </w:p>
    <w:p w:rsidR="001E6B58" w:rsidRPr="00DA595D" w:rsidRDefault="00DA595D" w:rsidP="00DA59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A595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A595D">
        <w:rPr>
          <w:rFonts w:ascii="Times New Roman" w:hAnsi="Times New Roman" w:cs="Times New Roman"/>
          <w:b/>
          <w:sz w:val="28"/>
          <w:szCs w:val="28"/>
        </w:rPr>
        <w:t xml:space="preserve"> О С Т А Н О В Л Я </w:t>
      </w:r>
      <w:r w:rsidR="00A5107A">
        <w:rPr>
          <w:rFonts w:ascii="Times New Roman" w:hAnsi="Times New Roman" w:cs="Times New Roman"/>
          <w:b/>
          <w:sz w:val="28"/>
          <w:szCs w:val="28"/>
        </w:rPr>
        <w:t>Ю</w:t>
      </w:r>
      <w:r w:rsidRPr="00DA595D">
        <w:rPr>
          <w:rFonts w:ascii="Times New Roman" w:hAnsi="Times New Roman" w:cs="Times New Roman"/>
          <w:b/>
          <w:sz w:val="28"/>
          <w:szCs w:val="28"/>
        </w:rPr>
        <w:t>:</w:t>
      </w:r>
    </w:p>
    <w:p w:rsidR="006A5A4D" w:rsidRPr="006A5A4D" w:rsidRDefault="00A5107A" w:rsidP="006A5A4D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публичные слушания по проектам бюджета и плана социально-экономического развития Коченевского района на 2016 год и плановый период 201</w:t>
      </w:r>
      <w:r w:rsidR="009036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90366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2D74" w:rsidRDefault="00A5107A" w:rsidP="006A5A4D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публичных слушаний назначить на 11 декабря 2015 года в 10.00 часов в здании администрации района, кабинет № 16</w:t>
      </w:r>
      <w:r w:rsidR="001E2D74">
        <w:rPr>
          <w:rFonts w:ascii="Times New Roman" w:hAnsi="Times New Roman" w:cs="Times New Roman"/>
          <w:sz w:val="28"/>
          <w:szCs w:val="28"/>
        </w:rPr>
        <w:t>.</w:t>
      </w:r>
    </w:p>
    <w:p w:rsidR="001E2D74" w:rsidRDefault="0090366E" w:rsidP="006A5A4D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полным с</w:t>
      </w:r>
      <w:r w:rsidR="00A5107A">
        <w:rPr>
          <w:rFonts w:ascii="Times New Roman" w:hAnsi="Times New Roman" w:cs="Times New Roman"/>
          <w:sz w:val="28"/>
          <w:szCs w:val="28"/>
        </w:rPr>
        <w:t>одержанием проектов можно ознакомиться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510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107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A5107A">
        <w:rPr>
          <w:rFonts w:ascii="Times New Roman" w:hAnsi="Times New Roman" w:cs="Times New Roman"/>
          <w:sz w:val="28"/>
          <w:szCs w:val="28"/>
        </w:rPr>
        <w:t xml:space="preserve">. Коченево, ул. </w:t>
      </w:r>
      <w:proofErr w:type="gramStart"/>
      <w:r w:rsidR="00A5107A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A5107A">
        <w:rPr>
          <w:rFonts w:ascii="Times New Roman" w:hAnsi="Times New Roman" w:cs="Times New Roman"/>
          <w:sz w:val="28"/>
          <w:szCs w:val="28"/>
        </w:rPr>
        <w:t>, 43, с 8.00 до 17.00:</w:t>
      </w:r>
    </w:p>
    <w:p w:rsidR="00A5107A" w:rsidRDefault="00A5107A" w:rsidP="00A5107A">
      <w:pPr>
        <w:pStyle w:val="a3"/>
        <w:tabs>
          <w:tab w:val="left" w:pos="567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проекту бюджета района – в управлении финансов и налоговой политики, телефоны 231-02, 273-04;</w:t>
      </w:r>
    </w:p>
    <w:p w:rsidR="008B497F" w:rsidRPr="008B497F" w:rsidRDefault="00A5107A" w:rsidP="008B497F">
      <w:pPr>
        <w:pStyle w:val="a3"/>
        <w:tabs>
          <w:tab w:val="left" w:pos="567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проекту плана социально-экономического развития в отделе экономиче</w:t>
      </w:r>
      <w:r w:rsidR="008B497F">
        <w:rPr>
          <w:rFonts w:ascii="Times New Roman" w:hAnsi="Times New Roman" w:cs="Times New Roman"/>
          <w:sz w:val="28"/>
          <w:szCs w:val="28"/>
        </w:rPr>
        <w:t>ского развития, телефон 237-16.</w:t>
      </w:r>
    </w:p>
    <w:p w:rsidR="008B497F" w:rsidRDefault="008B497F" w:rsidP="006A5A4D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B9060D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Коченевского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Коченевского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Д.В.)</w:t>
      </w:r>
    </w:p>
    <w:p w:rsidR="001E6B58" w:rsidRDefault="008B497F" w:rsidP="006A5A4D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 и проведение публичных слушаний </w:t>
      </w:r>
      <w:r w:rsidR="001E6B58">
        <w:rPr>
          <w:rFonts w:ascii="Times New Roman" w:hAnsi="Times New Roman" w:cs="Times New Roman"/>
          <w:sz w:val="28"/>
          <w:szCs w:val="28"/>
        </w:rPr>
        <w:t>возложить на первого з</w:t>
      </w:r>
      <w:r w:rsidR="00781A32">
        <w:rPr>
          <w:rFonts w:ascii="Times New Roman" w:hAnsi="Times New Roman" w:cs="Times New Roman"/>
          <w:sz w:val="28"/>
          <w:szCs w:val="28"/>
        </w:rPr>
        <w:t xml:space="preserve">аместителя главы администрации </w:t>
      </w:r>
      <w:r w:rsidR="001E6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B58">
        <w:rPr>
          <w:rFonts w:ascii="Times New Roman" w:hAnsi="Times New Roman" w:cs="Times New Roman"/>
          <w:sz w:val="28"/>
          <w:szCs w:val="28"/>
        </w:rPr>
        <w:t>Гридасову</w:t>
      </w:r>
      <w:proofErr w:type="spellEnd"/>
      <w:r w:rsidR="001E6B58">
        <w:rPr>
          <w:rFonts w:ascii="Times New Roman" w:hAnsi="Times New Roman" w:cs="Times New Roman"/>
          <w:sz w:val="28"/>
          <w:szCs w:val="28"/>
        </w:rPr>
        <w:t xml:space="preserve"> В.Я.</w:t>
      </w:r>
    </w:p>
    <w:p w:rsidR="006A5A4D" w:rsidRDefault="006A5A4D" w:rsidP="00181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366E" w:rsidRDefault="0090366E" w:rsidP="00181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5A4D" w:rsidRDefault="006A5A4D" w:rsidP="00181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1DF" w:rsidRDefault="005F546C" w:rsidP="00181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5643">
        <w:rPr>
          <w:rFonts w:ascii="Times New Roman" w:hAnsi="Times New Roman" w:cs="Times New Roman"/>
          <w:sz w:val="28"/>
          <w:szCs w:val="28"/>
        </w:rPr>
        <w:t>Г</w:t>
      </w:r>
      <w:r w:rsidR="001811DF">
        <w:rPr>
          <w:rFonts w:ascii="Times New Roman" w:hAnsi="Times New Roman" w:cs="Times New Roman"/>
          <w:sz w:val="28"/>
          <w:szCs w:val="28"/>
        </w:rPr>
        <w:t>лав</w:t>
      </w:r>
      <w:r w:rsidR="003D5643">
        <w:rPr>
          <w:rFonts w:ascii="Times New Roman" w:hAnsi="Times New Roman" w:cs="Times New Roman"/>
          <w:sz w:val="28"/>
          <w:szCs w:val="28"/>
        </w:rPr>
        <w:t>а</w:t>
      </w:r>
      <w:r w:rsidR="001811DF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</w:t>
      </w:r>
      <w:r w:rsidR="003D5643">
        <w:rPr>
          <w:rFonts w:ascii="Times New Roman" w:hAnsi="Times New Roman" w:cs="Times New Roman"/>
          <w:sz w:val="28"/>
          <w:szCs w:val="28"/>
        </w:rPr>
        <w:t>А.С. Новоторженцев</w:t>
      </w:r>
    </w:p>
    <w:p w:rsidR="001811DF" w:rsidRDefault="001811DF" w:rsidP="00181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5A4D" w:rsidRDefault="006A5A4D" w:rsidP="005F54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5A4D" w:rsidRDefault="006A5A4D" w:rsidP="005F54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6A5A4D" w:rsidSect="005F546C">
      <w:pgSz w:w="11906" w:h="16838"/>
      <w:pgMar w:top="709" w:right="1133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67AD6"/>
    <w:multiLevelType w:val="hybridMultilevel"/>
    <w:tmpl w:val="D17E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F3555"/>
    <w:multiLevelType w:val="hybridMultilevel"/>
    <w:tmpl w:val="86108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D9"/>
    <w:rsid w:val="00003C02"/>
    <w:rsid w:val="000D6E7E"/>
    <w:rsid w:val="000E6571"/>
    <w:rsid w:val="00172299"/>
    <w:rsid w:val="001725E5"/>
    <w:rsid w:val="001811DF"/>
    <w:rsid w:val="00181CD5"/>
    <w:rsid w:val="001E2D74"/>
    <w:rsid w:val="001E6B58"/>
    <w:rsid w:val="0023101E"/>
    <w:rsid w:val="0029609C"/>
    <w:rsid w:val="002C020A"/>
    <w:rsid w:val="003447D9"/>
    <w:rsid w:val="003D32A5"/>
    <w:rsid w:val="003D5643"/>
    <w:rsid w:val="004474E1"/>
    <w:rsid w:val="004702F5"/>
    <w:rsid w:val="004D3A8B"/>
    <w:rsid w:val="00515864"/>
    <w:rsid w:val="005449C0"/>
    <w:rsid w:val="005713BA"/>
    <w:rsid w:val="005719CF"/>
    <w:rsid w:val="005F546C"/>
    <w:rsid w:val="00656CE5"/>
    <w:rsid w:val="006A5A4D"/>
    <w:rsid w:val="006E4710"/>
    <w:rsid w:val="00746EC9"/>
    <w:rsid w:val="00781A32"/>
    <w:rsid w:val="007956EA"/>
    <w:rsid w:val="007B16F4"/>
    <w:rsid w:val="007E3078"/>
    <w:rsid w:val="00801308"/>
    <w:rsid w:val="008B3088"/>
    <w:rsid w:val="008B497F"/>
    <w:rsid w:val="008F2D37"/>
    <w:rsid w:val="0090366E"/>
    <w:rsid w:val="00932AA5"/>
    <w:rsid w:val="00960571"/>
    <w:rsid w:val="00A07FA2"/>
    <w:rsid w:val="00A40788"/>
    <w:rsid w:val="00A4424F"/>
    <w:rsid w:val="00A5107A"/>
    <w:rsid w:val="00A54057"/>
    <w:rsid w:val="00AB281E"/>
    <w:rsid w:val="00B13765"/>
    <w:rsid w:val="00B9060D"/>
    <w:rsid w:val="00BD0385"/>
    <w:rsid w:val="00BD6085"/>
    <w:rsid w:val="00BE1AAB"/>
    <w:rsid w:val="00C3278C"/>
    <w:rsid w:val="00CA314F"/>
    <w:rsid w:val="00D02456"/>
    <w:rsid w:val="00DA595D"/>
    <w:rsid w:val="00DB2C26"/>
    <w:rsid w:val="00E00EF5"/>
    <w:rsid w:val="00E0672F"/>
    <w:rsid w:val="00E31183"/>
    <w:rsid w:val="00F0693C"/>
    <w:rsid w:val="00F201B6"/>
    <w:rsid w:val="00FB7DC5"/>
    <w:rsid w:val="00FD230F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4F"/>
  </w:style>
  <w:style w:type="paragraph" w:styleId="1">
    <w:name w:val="heading 1"/>
    <w:basedOn w:val="a"/>
    <w:next w:val="a"/>
    <w:link w:val="10"/>
    <w:qFormat/>
    <w:rsid w:val="00DA595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A595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6B5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A595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A59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5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95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44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605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4F"/>
  </w:style>
  <w:style w:type="paragraph" w:styleId="1">
    <w:name w:val="heading 1"/>
    <w:basedOn w:val="a"/>
    <w:next w:val="a"/>
    <w:link w:val="10"/>
    <w:qFormat/>
    <w:rsid w:val="00DA595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A595D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6B5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A595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A59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5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95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44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6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37E7-EBF3-4FBB-A6A9-25B3D157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2015-11-17T10:29:00Z</cp:lastPrinted>
  <dcterms:created xsi:type="dcterms:W3CDTF">2015-04-01T08:07:00Z</dcterms:created>
  <dcterms:modified xsi:type="dcterms:W3CDTF">2015-11-17T10:30:00Z</dcterms:modified>
</cp:coreProperties>
</file>