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599" w:rsidRDefault="00977599" w:rsidP="009775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b/>
          <w:noProof/>
          <w:lang w:eastAsia="ru-RU"/>
        </w:rPr>
        <w:drawing>
          <wp:inline distT="0" distB="0" distL="0" distR="0" wp14:anchorId="2E4F440F" wp14:editId="31F2ADAB">
            <wp:extent cx="419100" cy="51435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599" w:rsidRDefault="00977599" w:rsidP="009775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977599" w:rsidRDefault="00977599" w:rsidP="009775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АДМИНИСТРАЦИЯ  КОЧЕНЕВСКОГО  РАЙОНА</w:t>
      </w:r>
    </w:p>
    <w:p w:rsidR="00977599" w:rsidRDefault="00977599" w:rsidP="0097759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0"/>
          <w:lang w:eastAsia="ru-RU"/>
        </w:rPr>
      </w:pPr>
      <w:r>
        <w:rPr>
          <w:rFonts w:ascii="Times New Roman" w:eastAsia="Times New Roman" w:hAnsi="Times New Roman"/>
          <w:b/>
          <w:sz w:val="28"/>
          <w:szCs w:val="20"/>
          <w:lang w:eastAsia="ru-RU"/>
        </w:rPr>
        <w:t>НОВОСИБИРСКОЙ ОБЛАСТИ</w:t>
      </w:r>
    </w:p>
    <w:p w:rsidR="00977599" w:rsidRDefault="00977599" w:rsidP="00977599">
      <w:pPr>
        <w:spacing w:after="0" w:line="240" w:lineRule="auto"/>
        <w:jc w:val="center"/>
        <w:rPr>
          <w:rFonts w:ascii="Times New Roman" w:eastAsia="Times New Roman" w:hAnsi="Times New Roman"/>
          <w:b/>
          <w:sz w:val="36"/>
          <w:szCs w:val="20"/>
          <w:lang w:eastAsia="ru-RU"/>
        </w:rPr>
      </w:pPr>
    </w:p>
    <w:p w:rsidR="00977599" w:rsidRDefault="00977599" w:rsidP="009775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40"/>
          <w:szCs w:val="40"/>
          <w:lang w:eastAsia="ru-RU"/>
        </w:rPr>
        <w:t>П</w:t>
      </w:r>
      <w:proofErr w:type="gramEnd"/>
      <w:r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О С Т А Н О В Л Е Н И Е</w:t>
      </w:r>
    </w:p>
    <w:p w:rsidR="00977599" w:rsidRDefault="00977599" w:rsidP="009775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6"/>
          <w:szCs w:val="20"/>
          <w:lang w:eastAsia="ru-RU"/>
        </w:rPr>
      </w:pPr>
    </w:p>
    <w:p w:rsidR="00977599" w:rsidRDefault="00977599" w:rsidP="009775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от 02.11.2015  № 1298</w:t>
      </w:r>
    </w:p>
    <w:p w:rsidR="00841145" w:rsidRDefault="00841145" w:rsidP="0097759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порядка организации питания  обучающихся с ограниченными возможностями здоровья  муниципальных общеобразовательных учреждений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autoSpaceDE w:val="0"/>
        <w:autoSpaceDN w:val="0"/>
        <w:spacing w:after="0" w:line="240" w:lineRule="auto"/>
        <w:ind w:firstLine="600"/>
        <w:jc w:val="both"/>
        <w:rPr>
          <w:rFonts w:ascii="Times New Roman" w:eastAsia="Times New Roman" w:hAnsi="Times New Roman"/>
          <w:sz w:val="28"/>
          <w:szCs w:val="28"/>
          <w:lang w:eastAsia="x-none"/>
        </w:rPr>
      </w:pP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социальной поддержки отдельных категорий детей, обучающихся в образовательных учреждениях на территории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области, в соответствии с постановлением правительства Новосибирской области от 13.07.2015г. №253-п «О социальной поддержке отдельных категорий обучающихся образовательных организаций на территории Новосибирской области»,  соглашением №11-ОВЗп от 20.05.2015 </w:t>
      </w:r>
      <w:r w:rsidRPr="00841145">
        <w:rPr>
          <w:rFonts w:ascii="Times New Roman" w:eastAsia="Times New Roman" w:hAnsi="Times New Roman"/>
          <w:sz w:val="28"/>
          <w:szCs w:val="28"/>
          <w:lang w:eastAsia="x-none"/>
        </w:rPr>
        <w:t xml:space="preserve">«О предоставлении субвенции и областного бюджета Новосибирской области местному бюджету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x-none"/>
        </w:rPr>
        <w:t>Коченевского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x-none"/>
        </w:rPr>
        <w:t xml:space="preserve"> района на социальную поддержку отдельных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x-none"/>
        </w:rPr>
        <w:t xml:space="preserve"> категорий детей, обучающихся в образовательных организациях на территории Новосибирской области»,</w:t>
      </w:r>
    </w:p>
    <w:p w:rsidR="00841145" w:rsidRPr="00841145" w:rsidRDefault="00841145" w:rsidP="00841145">
      <w:pPr>
        <w:autoSpaceDE w:val="0"/>
        <w:autoSpaceDN w:val="0"/>
        <w:spacing w:after="0" w:line="240" w:lineRule="auto"/>
        <w:ind w:firstLine="600"/>
        <w:jc w:val="both"/>
        <w:rPr>
          <w:rFonts w:ascii="Times New Roman" w:eastAsia="Times New Roman" w:hAnsi="Times New Roman"/>
          <w:b/>
          <w:sz w:val="28"/>
          <w:szCs w:val="28"/>
          <w:lang w:eastAsia="x-none"/>
        </w:rPr>
      </w:pPr>
      <w:r w:rsidRPr="00841145">
        <w:rPr>
          <w:rFonts w:ascii="Times New Roman" w:eastAsia="Times New Roman" w:hAnsi="Times New Roman"/>
          <w:b/>
          <w:sz w:val="28"/>
          <w:szCs w:val="28"/>
          <w:lang w:eastAsia="x-none"/>
        </w:rPr>
        <w:t xml:space="preserve">ПОСТАНОВЛЯЮ: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1. Утвердить Порядок организации питания обучающихся с ограниченными возможностями здоровья муниципальных общеобразовательных учреждений (далее Порядок).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2. Руководителям  муниципальных общеобразовательных учреждений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Коченёвского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организовать с 02.11.2015 питание обучающихся с ограниченными возможностями здоровья, в соответствии с Порядком.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3. Начальнику управления образования администрации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Коченёвского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(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Пучкова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О.А.) осуществлять координацию деятельности муниципальных общеобразовательных учреждений по организации питания обучающихся с ограниченными возможностями здоровья.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4. Финансировать муниципальные общеобразовательные учреждения на организацию питания обучающихся с ограниченными возможностями здоровья в пределах утвержденных ассигнований на текущий финансовый год, в соответствии с бюджетными сметами.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5. МКУ «Центр бухгалтерского обеспечения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Коченёвского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 (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Сливкина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Н.А.) осуществлять учёт и контроль расходования средств, выделяемых на организацию питания обучающихся с ограниченными </w:t>
      </w: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возможностями здоровья.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6. Настоящее постановление опубликовать в Бюллетене органов местного самоуправления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(С.В.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Миненкова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) и разместить на официальном сайте администрации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(М.В.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Кугаевская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).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постановления возложить на заместителя главы администрации И.И. Попова.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F7B9D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района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А.С.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Новоторженцев</w:t>
      </w:r>
      <w:proofErr w:type="spellEnd"/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утверждено постановлением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Коченёвского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</w:p>
    <w:p w:rsidR="00841145" w:rsidRDefault="00841145" w:rsidP="0084114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>от 02.11.2015  № 1298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Порядок организации питания обучающихся с ограниченными возможностями здоровья муниципальных общеобразовательных учреждений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1. Общие положения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1. Настоящий Порядок действует на основании соглашения №11-ОВЗп от 20.05.2015 </w:t>
      </w:r>
      <w:r w:rsidRPr="00841145">
        <w:rPr>
          <w:rFonts w:ascii="Times New Roman" w:eastAsia="Times New Roman" w:hAnsi="Times New Roman"/>
          <w:sz w:val="28"/>
          <w:szCs w:val="28"/>
          <w:lang w:eastAsia="x-none"/>
        </w:rPr>
        <w:t xml:space="preserve">«О предоставлении субвенции и областного бюджета Новосибирской области местному бюджету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x-none"/>
        </w:rPr>
        <w:t>Коченевского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x-none"/>
        </w:rPr>
        <w:t xml:space="preserve"> района на социальную поддержку отдельных категорий детей, обучающихся в образовательных организациях на территории Новосибирской области».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2. Настоящий Порядок устанавливает порядок организации питания (далее - питание) обучающихся с ограниченными возможностями здоровья</w:t>
      </w:r>
      <w:r w:rsidRPr="008411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общеобразовательных учреждений.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3. Питанием в муниципальных общеобразовательных учреждениях обеспечиваются обучающиеся с ограниченными возможностями здоровья</w:t>
      </w:r>
      <w:r w:rsidRPr="0084114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(далее - обучающиеся).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4. Условиями обеспечения питанием обучающихся является предоставление родителями (законными представителями) обучающихся руководителю образовательного учреждения следующих документов: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1) заявление об обеспечении бесплатным питанием;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841145">
        <w:rPr>
          <w:rFonts w:ascii="Times New Roman" w:eastAsia="Times New Roman" w:hAnsi="Times New Roman"/>
          <w:sz w:val="28"/>
          <w:szCs w:val="28"/>
        </w:rPr>
        <w:t>заключение психолого-медико-педагогической комиссии по результатам комплексного психолого-медико-педагогического обследования ребенка в целях своевременного выявления особенностей в физическом и (или) психическом развитии и (или) отклонений в поведении детей, подготовки по результатам обследования детей рекомендаций по оказанию им психолого-медико-педагогической помощи и организации их обучения и воспитания, в соответствии со статьей 42 Федерального закона от 29.12.2012 № 273-ФЗ «Об образовании в Российской Федерации».</w:t>
      </w:r>
      <w:proofErr w:type="gramEnd"/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5. Бесплатное двухразовое питание предоставляется в заявительном порядке в дни фактического посещения образовательного учреждения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обучающимся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Питание на льготных условиях – предоставление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обучающимся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бесплатной основе в учебные дни ежедневного двухразового питания.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6. Питание предоставляется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муниципальной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общеобразовательным учреждением согласно размеру норматива на одного ребенка, в день: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обучающиеся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с ОВЗ до 2 лет включительно– 76 руб.;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обучающиеся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с ОВЗ  от 3 до 6 лет включительно– 108 руб.;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- от 7 до 10 лет включительно – 123 руб.;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- от 11 лет и старше – 140 руб.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7. Контроль за целевым использованием средств областного бюджета Новосибирской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области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организацию питания обучающихся, воспитанников муниципальных общеобразовательных учреждений осуществляется управлением образования администрации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8. Руководители муниципальных общеобразовательных учреждений несут ответственность за нецелевое использование средств областного бюджета Новосибирской области на организацию питания обучающихся муниципальных общеобразовательных учреждений в соответствии с действующим законодательством.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2. Организация питания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общеобразовательных учреждений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1. Руководитель муниципального общеобразовательного учреждения: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1.1. Организует питание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- прием заявлений от родителей (законных представителей) и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документов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организацию питания обучающихся, осуществляется в соответствии с пунктом 4 раздела 1 настоящего Порядка;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- составляет списки детей на основании заявлений от родителей (законных представителей) и документов на организацию питания обучающихся, в соответствии с пунктом 4  раздела 1 настоящего Порядка в пределах утвержденных бюджетных ассигнований на текущий финансовый год на указанные цели. Списки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детей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организацию питания обучающихся, утверждаются приказом руководителя по учреждению;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- питание организуется с 1 числа месяца, следующего за месяцем обращения родителей (законных представителей) обучающегося муниципального общеобразовательного учреждения с заявлением об организации ему питания;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- питание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организуется в столовой (буфете) школы.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1.2. Осуществляет контроль по организации питания обучающихся и контроль целевого расходования средств;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1.3. Назначает приказом по учреждению ответственного за организацию питания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Ответственный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за организацию питания обучающихся: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2.1. Формирует списки на организацию питания (приложение №1) на основании заявления родителей (законных представителей) и подтверждающих документов, в соответствии с пунктом 4 раздела 1 настоящего Порядка;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Осуществляет ежедневный учет обучающихся, для которых организовано питание, путем составления табеля (приложение №2) и отчёта о фактических расходах на организацию питания обучающихся (приложение №3);</w:t>
      </w:r>
      <w:proofErr w:type="gramEnd"/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2.3. Подает заявку на количество питающихся в столовую накануне до </w:t>
      </w: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15 часов и уточняет ее в день питания не позднее 2-го урока;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2.4. Осуществляет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посещением столовой и учетом количества фактически отпущенных порций.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3. Бухгалтер МКУ «Центр бухгалтерского обеспечения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района» осуществляет бухгалтерский учет расходов на организацию питания обучающихся в соответствии с требованиями инструкции по бюджетному учету.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4. Родители (законные представители) детей, обучающихся в муниципальных общеобразовательных организациях, обязаны в течение двух недель с момента наступления обстоятельств, влекущих изменение или прекращение прав обучающегося на обеспечение бесплатным питанием, в письменной форме извещать руководителя образовательной организации о наступлении таких обстоятельств.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5. При выявлении обстоятельств, влекущих прекращение права на обеспечение бесплатным питанием, питание прекращается с 1 числа месяца, следующего за месяцем наступления таких обстоятельств.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3. Документация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1. При организации питания муниципальное общеобразовательное учреждение должно иметь следующие документы: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1.1. Приказ по учреждению о назначении ответственного лица за организацию питания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1.2. Заявления родителей (законных представителей) с приложением заключения психолого-медико-педагогической комиссии.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1.3. Приказ по муниципальному общеобразовательному учреждению об организации питания обучающихся с утверждением списков.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1.4. Табель ежедневного учёта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, для которых организовано питание.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1.5. Ежемесячный отчет о фактических расходах на организацию питания обучающихся утвержденный руководителем (приложение № 3).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1.6. Иные документы в соответствии с требованиями действующего законодательства по ведению бухгалтерского учета.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№1 к Порядку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организации питания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 с ограниченными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возможностями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муниципальных</w:t>
      </w:r>
      <w:proofErr w:type="gramEnd"/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общеобразовательных учреждений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1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510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Утверждаю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Директор МКОУ ________________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_______________инициалы, фамилия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«___»__________________ 20__г.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с ограниченными возможностями муниципальных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общеобразовательных учреждений, расположенных на территории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МКОУ ________________СОШ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606"/>
        <w:gridCol w:w="4194"/>
        <w:gridCol w:w="2413"/>
        <w:gridCol w:w="2358"/>
      </w:tblGrid>
      <w:tr w:rsidR="00841145" w:rsidRPr="00841145" w:rsidTr="00C46FDA">
        <w:tc>
          <w:tcPr>
            <w:tcW w:w="608" w:type="dxa"/>
            <w:vAlign w:val="center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486" w:type="dxa"/>
            <w:vAlign w:val="center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Ф.И.О. обучающегося</w:t>
            </w:r>
          </w:p>
        </w:tc>
        <w:tc>
          <w:tcPr>
            <w:tcW w:w="2547" w:type="dxa"/>
            <w:vAlign w:val="center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Дата рождения</w:t>
            </w:r>
          </w:p>
        </w:tc>
        <w:tc>
          <w:tcPr>
            <w:tcW w:w="2547" w:type="dxa"/>
            <w:vAlign w:val="center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Класс</w:t>
            </w:r>
          </w:p>
        </w:tc>
      </w:tr>
      <w:tr w:rsidR="00841145" w:rsidRPr="00841145" w:rsidTr="00C46FDA">
        <w:tc>
          <w:tcPr>
            <w:tcW w:w="608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86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c>
          <w:tcPr>
            <w:tcW w:w="608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86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c>
          <w:tcPr>
            <w:tcW w:w="608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486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41145" w:rsidRPr="00841145" w:rsidRDefault="00841145" w:rsidP="0084114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№2 к Порядку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организации питания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 с ограниченными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возможностями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муниципальных</w:t>
      </w:r>
      <w:proofErr w:type="gramEnd"/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общеобразовательных учреждений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Табель учета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с ограниченными возможностями муниципальных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общеобразовательных учреждений, расположенных на территории </w:t>
      </w:r>
      <w:proofErr w:type="spell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Коченевского</w:t>
      </w:r>
      <w:proofErr w:type="spell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МКОУ _________________ СОШ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594"/>
        <w:gridCol w:w="1961"/>
        <w:gridCol w:w="630"/>
        <w:gridCol w:w="629"/>
        <w:gridCol w:w="631"/>
        <w:gridCol w:w="631"/>
        <w:gridCol w:w="631"/>
        <w:gridCol w:w="631"/>
        <w:gridCol w:w="631"/>
        <w:gridCol w:w="631"/>
        <w:gridCol w:w="657"/>
        <w:gridCol w:w="657"/>
        <w:gridCol w:w="657"/>
      </w:tblGrid>
      <w:tr w:rsidR="00841145" w:rsidRPr="00841145" w:rsidTr="00C46FDA">
        <w:tc>
          <w:tcPr>
            <w:tcW w:w="595" w:type="dxa"/>
            <w:vMerge w:val="restart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962" w:type="dxa"/>
            <w:vMerge w:val="restart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 xml:space="preserve">ФИО </w:t>
            </w:r>
            <w:proofErr w:type="gramStart"/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7631" w:type="dxa"/>
            <w:gridSpan w:val="11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Месяц</w:t>
            </w:r>
          </w:p>
        </w:tc>
      </w:tr>
      <w:tr w:rsidR="00841145" w:rsidRPr="00841145" w:rsidTr="00C46FDA">
        <w:tc>
          <w:tcPr>
            <w:tcW w:w="595" w:type="dxa"/>
            <w:vMerge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62" w:type="dxa"/>
            <w:vMerge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…</w:t>
            </w:r>
          </w:p>
        </w:tc>
      </w:tr>
      <w:tr w:rsidR="00841145" w:rsidRPr="00841145" w:rsidTr="00C46FDA">
        <w:tc>
          <w:tcPr>
            <w:tcW w:w="595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6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c>
          <w:tcPr>
            <w:tcW w:w="595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6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c>
          <w:tcPr>
            <w:tcW w:w="595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6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c>
          <w:tcPr>
            <w:tcW w:w="595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6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c>
          <w:tcPr>
            <w:tcW w:w="595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6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c>
          <w:tcPr>
            <w:tcW w:w="595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96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c>
          <w:tcPr>
            <w:tcW w:w="595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96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2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94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№3 к Порядку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организации питания 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 с ограниченными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возможностями </w:t>
      </w: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муниципальных</w:t>
      </w:r>
      <w:proofErr w:type="gramEnd"/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общеобразовательных учреждений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ind w:firstLine="48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Отчет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 фактических расходах на организацию питания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 xml:space="preserve"> с ограниченными возможностями муниципальных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общеобразовательных учреждений за счёт субвенции из областного бюджета за ________20__года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МКОУ _________________ СОШ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0" w:type="auto"/>
        <w:jc w:val="center"/>
        <w:tblInd w:w="0" w:type="dxa"/>
        <w:tblLook w:val="01E0" w:firstRow="1" w:lastRow="1" w:firstColumn="1" w:lastColumn="1" w:noHBand="0" w:noVBand="0"/>
      </w:tblPr>
      <w:tblGrid>
        <w:gridCol w:w="1108"/>
        <w:gridCol w:w="1677"/>
        <w:gridCol w:w="2100"/>
        <w:gridCol w:w="3023"/>
        <w:gridCol w:w="1500"/>
      </w:tblGrid>
      <w:tr w:rsidR="00841145" w:rsidRPr="00841145" w:rsidTr="00C46FDA">
        <w:trPr>
          <w:jc w:val="center"/>
        </w:trPr>
        <w:tc>
          <w:tcPr>
            <w:tcW w:w="1108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1677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1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Количество детей</w:t>
            </w:r>
          </w:p>
        </w:tc>
        <w:tc>
          <w:tcPr>
            <w:tcW w:w="302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Сумма на одного ребёнка</w:t>
            </w:r>
          </w:p>
        </w:tc>
        <w:tc>
          <w:tcPr>
            <w:tcW w:w="15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Сумма за день</w:t>
            </w:r>
          </w:p>
        </w:tc>
      </w:tr>
      <w:tr w:rsidR="00841145" w:rsidRPr="00841145" w:rsidTr="00C46FDA">
        <w:trPr>
          <w:jc w:val="center"/>
        </w:trPr>
        <w:tc>
          <w:tcPr>
            <w:tcW w:w="1108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77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rPr>
          <w:jc w:val="center"/>
        </w:trPr>
        <w:tc>
          <w:tcPr>
            <w:tcW w:w="1108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7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rPr>
          <w:jc w:val="center"/>
        </w:trPr>
        <w:tc>
          <w:tcPr>
            <w:tcW w:w="1108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77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rPr>
          <w:jc w:val="center"/>
        </w:trPr>
        <w:tc>
          <w:tcPr>
            <w:tcW w:w="1108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77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rPr>
          <w:jc w:val="center"/>
        </w:trPr>
        <w:tc>
          <w:tcPr>
            <w:tcW w:w="1108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77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rPr>
          <w:jc w:val="center"/>
        </w:trPr>
        <w:tc>
          <w:tcPr>
            <w:tcW w:w="1108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677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rPr>
          <w:jc w:val="center"/>
        </w:trPr>
        <w:tc>
          <w:tcPr>
            <w:tcW w:w="1108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1677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41145" w:rsidRPr="00841145" w:rsidTr="00C46FDA">
        <w:trPr>
          <w:jc w:val="center"/>
        </w:trPr>
        <w:tc>
          <w:tcPr>
            <w:tcW w:w="1108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677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1145">
              <w:rPr>
                <w:rFonts w:ascii="Times New Roman" w:eastAsia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1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023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00" w:type="dxa"/>
          </w:tcPr>
          <w:p w:rsidR="00841145" w:rsidRPr="00841145" w:rsidRDefault="00841145" w:rsidP="00841145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Итого (прописью):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Директор школы_____________________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1145">
        <w:rPr>
          <w:rFonts w:ascii="Times New Roman" w:eastAsia="Times New Roman" w:hAnsi="Times New Roman"/>
          <w:sz w:val="28"/>
          <w:szCs w:val="28"/>
          <w:lang w:eastAsia="ru-RU"/>
        </w:rPr>
        <w:t>Главный бухгалтер___________________</w:t>
      </w: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841145" w:rsidRPr="00841145" w:rsidRDefault="00841145" w:rsidP="0084114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1145" w:rsidRDefault="00841145" w:rsidP="00841145">
      <w:pPr>
        <w:ind w:firstLine="567"/>
      </w:pPr>
    </w:p>
    <w:sectPr w:rsidR="008411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187"/>
    <w:rsid w:val="004F7B9D"/>
    <w:rsid w:val="00841145"/>
    <w:rsid w:val="00864187"/>
    <w:rsid w:val="0097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5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99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99"/>
    <w:rsid w:val="008411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59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99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99"/>
    <w:rsid w:val="0084114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1535</Words>
  <Characters>8755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Ольга Владимировна</dc:creator>
  <cp:keywords/>
  <dc:description/>
  <cp:lastModifiedBy>Павлова Ольга Владимировна</cp:lastModifiedBy>
  <cp:revision>4</cp:revision>
  <cp:lastPrinted>2015-11-02T04:23:00Z</cp:lastPrinted>
  <dcterms:created xsi:type="dcterms:W3CDTF">2015-11-02T03:44:00Z</dcterms:created>
  <dcterms:modified xsi:type="dcterms:W3CDTF">2015-11-02T04:24:00Z</dcterms:modified>
</cp:coreProperties>
</file>